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A8C" w:rsidRPr="00524194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667A8C" w:rsidRPr="00524194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:rsidR="003C4571" w:rsidRPr="00524194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Совета Нижнекамского муниципального района </w:t>
      </w:r>
    </w:p>
    <w:p w:rsidR="00E0048B" w:rsidRPr="00524194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>«О бюджете Нижнекамского муниципального района на 202</w:t>
      </w:r>
      <w:r w:rsidR="004A3655">
        <w:rPr>
          <w:rFonts w:ascii="Times New Roman" w:hAnsi="Times New Roman" w:cs="Times New Roman"/>
          <w:b/>
          <w:sz w:val="28"/>
          <w:szCs w:val="28"/>
        </w:rPr>
        <w:t>4</w:t>
      </w:r>
      <w:r w:rsidRPr="0052419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C4571" w:rsidRPr="00524194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>и плановый период 202</w:t>
      </w:r>
      <w:r w:rsidR="004A3655">
        <w:rPr>
          <w:rFonts w:ascii="Times New Roman" w:hAnsi="Times New Roman" w:cs="Times New Roman"/>
          <w:b/>
          <w:sz w:val="28"/>
          <w:szCs w:val="28"/>
        </w:rPr>
        <w:t>5</w:t>
      </w:r>
      <w:r w:rsidRPr="0052419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A3655">
        <w:rPr>
          <w:rFonts w:ascii="Times New Roman" w:hAnsi="Times New Roman" w:cs="Times New Roman"/>
          <w:b/>
          <w:sz w:val="28"/>
          <w:szCs w:val="28"/>
        </w:rPr>
        <w:t>6</w:t>
      </w:r>
      <w:r w:rsidRPr="00524194">
        <w:rPr>
          <w:rFonts w:ascii="Times New Roman" w:hAnsi="Times New Roman" w:cs="Times New Roman"/>
          <w:b/>
          <w:sz w:val="28"/>
          <w:szCs w:val="28"/>
        </w:rPr>
        <w:t xml:space="preserve"> годов» </w:t>
      </w:r>
    </w:p>
    <w:p w:rsidR="00EF3977" w:rsidRPr="00524194" w:rsidRDefault="00EF3977" w:rsidP="00005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A8C" w:rsidRPr="00524194" w:rsidRDefault="00233E71" w:rsidP="009C0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4A3655">
        <w:rPr>
          <w:rFonts w:ascii="Times New Roman" w:hAnsi="Times New Roman" w:cs="Times New Roman"/>
          <w:sz w:val="28"/>
          <w:szCs w:val="28"/>
        </w:rPr>
        <w:t>3</w:t>
      </w:r>
      <w:r w:rsidR="009C031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67A8C" w:rsidRPr="00524194">
        <w:rPr>
          <w:rFonts w:ascii="Times New Roman" w:hAnsi="Times New Roman" w:cs="Times New Roman"/>
          <w:sz w:val="28"/>
          <w:szCs w:val="28"/>
        </w:rPr>
        <w:t>202</w:t>
      </w:r>
      <w:r w:rsidR="004A3655">
        <w:rPr>
          <w:rFonts w:ascii="Times New Roman" w:hAnsi="Times New Roman" w:cs="Times New Roman"/>
          <w:sz w:val="28"/>
          <w:szCs w:val="28"/>
        </w:rPr>
        <w:t>3</w:t>
      </w:r>
      <w:r w:rsidR="00667A8C" w:rsidRPr="00524194">
        <w:rPr>
          <w:rFonts w:ascii="Times New Roman" w:hAnsi="Times New Roman" w:cs="Times New Roman"/>
          <w:sz w:val="28"/>
          <w:szCs w:val="28"/>
        </w:rPr>
        <w:t xml:space="preserve"> </w:t>
      </w:r>
      <w:r w:rsidR="009C0315">
        <w:rPr>
          <w:rFonts w:ascii="Times New Roman" w:hAnsi="Times New Roman" w:cs="Times New Roman"/>
          <w:sz w:val="28"/>
          <w:szCs w:val="28"/>
        </w:rPr>
        <w:t>года</w:t>
      </w:r>
    </w:p>
    <w:p w:rsidR="000052CC" w:rsidRPr="00524194" w:rsidRDefault="000052CC" w:rsidP="0000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6 октября 2003 года                  № 131-ФЗ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24194">
        <w:rPr>
          <w:rFonts w:ascii="Times New Roman" w:hAnsi="Times New Roman" w:cs="Times New Roman"/>
          <w:sz w:val="28"/>
          <w:szCs w:val="28"/>
        </w:rPr>
        <w:t xml:space="preserve">в Российской Федерации», статьей 16 Устава Нижнекамского муниципального района, решением Совета Нижнекамского муниципального района от 13 октября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4194">
        <w:rPr>
          <w:rFonts w:ascii="Times New Roman" w:hAnsi="Times New Roman" w:cs="Times New Roman"/>
          <w:sz w:val="28"/>
          <w:szCs w:val="28"/>
        </w:rPr>
        <w:t xml:space="preserve">2006 года № 48 «О порядке организации и проведения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24194">
        <w:rPr>
          <w:rFonts w:ascii="Times New Roman" w:hAnsi="Times New Roman" w:cs="Times New Roman"/>
          <w:sz w:val="28"/>
          <w:szCs w:val="28"/>
        </w:rPr>
        <w:t>в муниципальном образовании «Нижнекамский муниципальный район» Республики Татарстан» 2</w:t>
      </w:r>
      <w:r w:rsidR="004A3655">
        <w:rPr>
          <w:rFonts w:ascii="Times New Roman" w:hAnsi="Times New Roman" w:cs="Times New Roman"/>
          <w:sz w:val="28"/>
          <w:szCs w:val="28"/>
        </w:rPr>
        <w:t>3</w:t>
      </w:r>
      <w:r w:rsidRPr="00524194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4C6254">
        <w:rPr>
          <w:rFonts w:ascii="Times New Roman" w:hAnsi="Times New Roman" w:cs="Times New Roman"/>
          <w:sz w:val="28"/>
          <w:szCs w:val="28"/>
        </w:rPr>
        <w:t>3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года в 15:00 в Доме Советов по адресу: г. Нижнекамск,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 xml:space="preserve">пр. Строителей, </w:t>
      </w:r>
      <w:r w:rsidR="009C0315">
        <w:rPr>
          <w:rFonts w:ascii="Times New Roman" w:hAnsi="Times New Roman" w:cs="Times New Roman"/>
          <w:sz w:val="28"/>
          <w:szCs w:val="28"/>
        </w:rPr>
        <w:t xml:space="preserve">д. </w:t>
      </w:r>
      <w:r w:rsidRPr="00524194">
        <w:rPr>
          <w:rFonts w:ascii="Times New Roman" w:hAnsi="Times New Roman" w:cs="Times New Roman"/>
          <w:sz w:val="28"/>
          <w:szCs w:val="28"/>
        </w:rPr>
        <w:t>12 проведены публичные слушания по проекту решения Совета Нижнекамского муниципального района «О бюджете Нижнекамского муниципального района на 202</w:t>
      </w:r>
      <w:r w:rsidR="004A3655">
        <w:rPr>
          <w:rFonts w:ascii="Times New Roman" w:hAnsi="Times New Roman" w:cs="Times New Roman"/>
          <w:sz w:val="28"/>
          <w:szCs w:val="28"/>
        </w:rPr>
        <w:t>4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A3655">
        <w:rPr>
          <w:rFonts w:ascii="Times New Roman" w:hAnsi="Times New Roman" w:cs="Times New Roman"/>
          <w:sz w:val="28"/>
          <w:szCs w:val="28"/>
        </w:rPr>
        <w:t>5</w:t>
      </w:r>
      <w:r w:rsidRPr="00524194">
        <w:rPr>
          <w:rFonts w:ascii="Times New Roman" w:hAnsi="Times New Roman" w:cs="Times New Roman"/>
          <w:sz w:val="28"/>
          <w:szCs w:val="28"/>
        </w:rPr>
        <w:t xml:space="preserve"> и 202</w:t>
      </w:r>
      <w:r w:rsidR="004A3655">
        <w:rPr>
          <w:rFonts w:ascii="Times New Roman" w:hAnsi="Times New Roman" w:cs="Times New Roman"/>
          <w:sz w:val="28"/>
          <w:szCs w:val="28"/>
        </w:rPr>
        <w:t>6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годов». 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782B06">
        <w:rPr>
          <w:rFonts w:ascii="Times New Roman" w:hAnsi="Times New Roman" w:cs="Times New Roman"/>
          <w:sz w:val="28"/>
          <w:szCs w:val="28"/>
        </w:rPr>
        <w:t xml:space="preserve"> </w:t>
      </w:r>
      <w:r w:rsidR="004A3655">
        <w:rPr>
          <w:rFonts w:ascii="Times New Roman" w:hAnsi="Times New Roman" w:cs="Times New Roman"/>
          <w:sz w:val="28"/>
          <w:szCs w:val="28"/>
        </w:rPr>
        <w:t>жит</w:t>
      </w:r>
      <w:r w:rsidRPr="00524194">
        <w:rPr>
          <w:rFonts w:ascii="Times New Roman" w:hAnsi="Times New Roman" w:cs="Times New Roman"/>
          <w:sz w:val="28"/>
          <w:szCs w:val="28"/>
        </w:rPr>
        <w:t>ел</w:t>
      </w:r>
      <w:r w:rsidR="004A3655">
        <w:rPr>
          <w:rFonts w:ascii="Times New Roman" w:hAnsi="Times New Roman" w:cs="Times New Roman"/>
          <w:sz w:val="28"/>
          <w:szCs w:val="28"/>
        </w:rPr>
        <w:t>и</w:t>
      </w:r>
      <w:r w:rsidRPr="0052419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района, в том числе депутаты Совета Нижнекамского муниципального района и Нижнекамского городского Совета, должностные лица органов местного самоуправления, представители общественных формирований, средств массовой информации. 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Настоящее заключение подготовлено на основании пр</w:t>
      </w:r>
      <w:r w:rsidR="00233E71">
        <w:rPr>
          <w:rFonts w:ascii="Times New Roman" w:hAnsi="Times New Roman" w:cs="Times New Roman"/>
          <w:sz w:val="28"/>
          <w:szCs w:val="28"/>
        </w:rPr>
        <w:t>отокола публичных слушаний от 2</w:t>
      </w:r>
      <w:r w:rsidR="004A3655">
        <w:rPr>
          <w:rFonts w:ascii="Times New Roman" w:hAnsi="Times New Roman" w:cs="Times New Roman"/>
          <w:sz w:val="28"/>
          <w:szCs w:val="28"/>
        </w:rPr>
        <w:t>3</w:t>
      </w:r>
      <w:r w:rsidR="00233E7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4A3655">
        <w:rPr>
          <w:rFonts w:ascii="Times New Roman" w:hAnsi="Times New Roman" w:cs="Times New Roman"/>
          <w:sz w:val="28"/>
          <w:szCs w:val="28"/>
        </w:rPr>
        <w:t>3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На публичных слушаниях было заслушано выступление руководителя департамента по бюджету и финансам Логиновой Светланы Николаевны.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В ходе обсуждения проекта решения Совета Нижнекамского муниципального района «О бюджете Нижнекамского муниципального райо</w:t>
      </w:r>
      <w:r w:rsidR="00233E71">
        <w:rPr>
          <w:rFonts w:ascii="Times New Roman" w:hAnsi="Times New Roman" w:cs="Times New Roman"/>
          <w:sz w:val="28"/>
          <w:szCs w:val="28"/>
        </w:rPr>
        <w:t>на на 202</w:t>
      </w:r>
      <w:r w:rsidR="004A3655">
        <w:rPr>
          <w:rFonts w:ascii="Times New Roman" w:hAnsi="Times New Roman" w:cs="Times New Roman"/>
          <w:sz w:val="28"/>
          <w:szCs w:val="28"/>
        </w:rPr>
        <w:t>4</w:t>
      </w:r>
      <w:r w:rsidR="00233E7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A3655">
        <w:rPr>
          <w:rFonts w:ascii="Times New Roman" w:hAnsi="Times New Roman" w:cs="Times New Roman"/>
          <w:sz w:val="28"/>
          <w:szCs w:val="28"/>
        </w:rPr>
        <w:t>5</w:t>
      </w:r>
      <w:r w:rsidRPr="00524194">
        <w:rPr>
          <w:rFonts w:ascii="Times New Roman" w:hAnsi="Times New Roman" w:cs="Times New Roman"/>
          <w:sz w:val="28"/>
          <w:szCs w:val="28"/>
        </w:rPr>
        <w:t xml:space="preserve"> и 202</w:t>
      </w:r>
      <w:r w:rsidR="004A3655">
        <w:rPr>
          <w:rFonts w:ascii="Times New Roman" w:hAnsi="Times New Roman" w:cs="Times New Roman"/>
          <w:sz w:val="28"/>
          <w:szCs w:val="28"/>
        </w:rPr>
        <w:t>6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годов» в секретариат поступил ряд вопросов и предложений, которые будут рассмотрены на заседании постоянной комиссии по</w:t>
      </w:r>
      <w:r w:rsidRPr="0052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социально-экономическому развитию, бюджетно-финансовым вопросам и муниципальной собственности.</w:t>
      </w:r>
      <w:r w:rsidRPr="00524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Совета Нижнекамского муниципального района «О бюджете 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24194">
        <w:rPr>
          <w:rFonts w:ascii="Times New Roman" w:hAnsi="Times New Roman" w:cs="Times New Roman"/>
          <w:sz w:val="28"/>
          <w:szCs w:val="28"/>
        </w:rPr>
        <w:t>на 202</w:t>
      </w:r>
      <w:r w:rsidR="004C6254">
        <w:rPr>
          <w:rFonts w:ascii="Times New Roman" w:hAnsi="Times New Roman" w:cs="Times New Roman"/>
          <w:sz w:val="28"/>
          <w:szCs w:val="28"/>
        </w:rPr>
        <w:t>4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C6254">
        <w:rPr>
          <w:rFonts w:ascii="Times New Roman" w:hAnsi="Times New Roman" w:cs="Times New Roman"/>
          <w:sz w:val="28"/>
          <w:szCs w:val="28"/>
        </w:rPr>
        <w:t>5</w:t>
      </w:r>
      <w:r w:rsidR="00233E71">
        <w:rPr>
          <w:rFonts w:ascii="Times New Roman" w:hAnsi="Times New Roman" w:cs="Times New Roman"/>
          <w:sz w:val="28"/>
          <w:szCs w:val="28"/>
        </w:rPr>
        <w:t xml:space="preserve"> и 202</w:t>
      </w:r>
      <w:r w:rsidR="004C625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524194">
        <w:rPr>
          <w:rFonts w:ascii="Times New Roman" w:hAnsi="Times New Roman" w:cs="Times New Roman"/>
          <w:sz w:val="28"/>
          <w:szCs w:val="28"/>
        </w:rPr>
        <w:t xml:space="preserve"> годов» признать состоявшимися. </w:t>
      </w:r>
    </w:p>
    <w:p w:rsidR="00DF294B" w:rsidRPr="00524194" w:rsidRDefault="00DF294B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918" w:rsidRPr="00524194" w:rsidRDefault="00734918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B06" w:rsidRDefault="009C0315" w:rsidP="004A36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публичных слушаниях</w:t>
      </w:r>
      <w:r w:rsidR="00782B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977" w:rsidRPr="00524194" w:rsidRDefault="004A3655" w:rsidP="004A36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82B0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82B06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</w:t>
      </w:r>
      <w:r w:rsidR="009C031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58E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А.В.Умников</w:t>
      </w:r>
    </w:p>
    <w:sectPr w:rsidR="00EF3977" w:rsidRPr="00524194" w:rsidSect="00293B05">
      <w:pgSz w:w="11906" w:h="16838"/>
      <w:pgMar w:top="1135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FF"/>
    <w:rsid w:val="000052CC"/>
    <w:rsid w:val="0003610C"/>
    <w:rsid w:val="000728FF"/>
    <w:rsid w:val="001232D6"/>
    <w:rsid w:val="00233E71"/>
    <w:rsid w:val="00235C6C"/>
    <w:rsid w:val="00293B05"/>
    <w:rsid w:val="00330AEB"/>
    <w:rsid w:val="003C4571"/>
    <w:rsid w:val="004A3655"/>
    <w:rsid w:val="004C5712"/>
    <w:rsid w:val="004C6254"/>
    <w:rsid w:val="00524194"/>
    <w:rsid w:val="0053427C"/>
    <w:rsid w:val="00580235"/>
    <w:rsid w:val="00623596"/>
    <w:rsid w:val="00667A8C"/>
    <w:rsid w:val="006C3713"/>
    <w:rsid w:val="00734918"/>
    <w:rsid w:val="00755718"/>
    <w:rsid w:val="00782B06"/>
    <w:rsid w:val="00826A3B"/>
    <w:rsid w:val="008E4061"/>
    <w:rsid w:val="00901619"/>
    <w:rsid w:val="009958E9"/>
    <w:rsid w:val="009C0315"/>
    <w:rsid w:val="00AB5CD1"/>
    <w:rsid w:val="00B61B8A"/>
    <w:rsid w:val="00C852CC"/>
    <w:rsid w:val="00D11904"/>
    <w:rsid w:val="00D24FC4"/>
    <w:rsid w:val="00D81F11"/>
    <w:rsid w:val="00DF294B"/>
    <w:rsid w:val="00E0048B"/>
    <w:rsid w:val="00E158AA"/>
    <w:rsid w:val="00E450A5"/>
    <w:rsid w:val="00E862F3"/>
    <w:rsid w:val="00EF3977"/>
    <w:rsid w:val="00F20A8D"/>
    <w:rsid w:val="00F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4560"/>
  <w15:chartTrackingRefBased/>
  <w15:docId w15:val="{7405EC24-A959-4896-9FED-493DFD5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USER</cp:lastModifiedBy>
  <cp:revision>35</cp:revision>
  <cp:lastPrinted>2023-11-21T12:51:00Z</cp:lastPrinted>
  <dcterms:created xsi:type="dcterms:W3CDTF">2020-11-20T06:28:00Z</dcterms:created>
  <dcterms:modified xsi:type="dcterms:W3CDTF">2023-11-21T13:05:00Z</dcterms:modified>
</cp:coreProperties>
</file>